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79" w:rsidRPr="00407C0D" w:rsidRDefault="00771942" w:rsidP="006D4979">
      <w:pPr>
        <w:pStyle w:val="NoSpacing"/>
        <w:jc w:val="center"/>
        <w:rPr>
          <w:rFonts w:ascii="Verdana" w:hAnsi="Verdana"/>
          <w:b/>
        </w:rPr>
      </w:pPr>
      <w:r>
        <w:rPr>
          <w:rFonts w:ascii="Verdana" w:hAnsi="Verdana"/>
          <w:b/>
        </w:rPr>
        <w:t>SEPTEMBER</w:t>
      </w:r>
      <w:r w:rsidR="00817F6C" w:rsidRPr="00407C0D">
        <w:rPr>
          <w:rFonts w:ascii="Verdana" w:hAnsi="Verdana"/>
          <w:b/>
        </w:rPr>
        <w:t xml:space="preserve"> REGULAR MEETING AGENDA</w:t>
      </w:r>
    </w:p>
    <w:p w:rsidR="00817F6C" w:rsidRPr="00407C0D" w:rsidRDefault="00817F6C" w:rsidP="006D4979">
      <w:pPr>
        <w:pStyle w:val="NoSpacing"/>
        <w:jc w:val="center"/>
        <w:rPr>
          <w:rFonts w:ascii="Verdana" w:hAnsi="Verdana"/>
        </w:rPr>
      </w:pPr>
      <w:r w:rsidRPr="00407C0D">
        <w:rPr>
          <w:rFonts w:ascii="Verdana" w:hAnsi="Verdana"/>
        </w:rPr>
        <w:t>GOVERNING BOARD LIBERTY CHARTER SCHOOL</w:t>
      </w:r>
    </w:p>
    <w:p w:rsidR="00817F6C" w:rsidRPr="00407C0D" w:rsidRDefault="00771942" w:rsidP="006D4979">
      <w:pPr>
        <w:pStyle w:val="NoSpacing"/>
        <w:jc w:val="center"/>
        <w:rPr>
          <w:rFonts w:ascii="Verdana" w:hAnsi="Verdana"/>
        </w:rPr>
      </w:pPr>
      <w:r>
        <w:rPr>
          <w:rFonts w:ascii="Verdana" w:hAnsi="Verdana"/>
        </w:rPr>
        <w:t>September 12, 2019</w:t>
      </w:r>
    </w:p>
    <w:p w:rsidR="007925C5" w:rsidRPr="00407C0D" w:rsidRDefault="007925C5" w:rsidP="006D4979">
      <w:pPr>
        <w:pStyle w:val="NoSpacing"/>
        <w:jc w:val="center"/>
        <w:rPr>
          <w:rFonts w:ascii="Verdana" w:hAnsi="Verdana"/>
        </w:rPr>
      </w:pPr>
    </w:p>
    <w:p w:rsidR="00A001AB" w:rsidRPr="00407C0D" w:rsidRDefault="00A001AB" w:rsidP="00A001AB">
      <w:pPr>
        <w:pStyle w:val="NoSpacing"/>
        <w:rPr>
          <w:rFonts w:ascii="Verdana" w:hAnsi="Verdana" w:cstheme="minorHAnsi"/>
        </w:rPr>
      </w:pPr>
      <w:r w:rsidRPr="00407C0D">
        <w:rPr>
          <w:rFonts w:ascii="Verdana" w:hAnsi="Verdana" w:cstheme="minorHAnsi"/>
          <w:b/>
        </w:rPr>
        <w:t>7:00 a.m. Public Session:</w:t>
      </w:r>
      <w:r w:rsidRPr="00407C0D">
        <w:rPr>
          <w:rFonts w:ascii="Verdana" w:hAnsi="Verdana" w:cstheme="minorHAnsi"/>
        </w:rPr>
        <w:t xml:space="preserve">  This session is a public session for the purpose of conducting school district business in public, patron comment will be provided for in accordance with the established agenda.  Th</w:t>
      </w:r>
      <w:r w:rsidR="00540BD3" w:rsidRPr="00407C0D">
        <w:rPr>
          <w:rFonts w:ascii="Verdana" w:hAnsi="Verdana" w:cstheme="minorHAnsi"/>
        </w:rPr>
        <w:t xml:space="preserve">e Board will consider a regular </w:t>
      </w:r>
      <w:r w:rsidRPr="00407C0D">
        <w:rPr>
          <w:rFonts w:ascii="Verdana" w:hAnsi="Verdana" w:cstheme="minorHAnsi"/>
        </w:rPr>
        <w:t>agenda.  This meeting will be held at Liberty Charter School, 9955 S Kris Jensen Lane, Nampa, ID.</w:t>
      </w:r>
    </w:p>
    <w:p w:rsidR="00A001AB" w:rsidRPr="00407C0D" w:rsidRDefault="00A001AB" w:rsidP="00A001AB">
      <w:pPr>
        <w:pStyle w:val="NoSpacing"/>
        <w:rPr>
          <w:rFonts w:ascii="Verdana" w:hAnsi="Verdana" w:cstheme="minorHAnsi"/>
        </w:rPr>
      </w:pPr>
    </w:p>
    <w:p w:rsidR="00A001AB" w:rsidRPr="00407C0D" w:rsidRDefault="00793F1E" w:rsidP="00F42E6D">
      <w:pPr>
        <w:pStyle w:val="NoSpacing"/>
        <w:ind w:left="360" w:hanging="360"/>
        <w:rPr>
          <w:rFonts w:ascii="Verdana" w:hAnsi="Verdana" w:cstheme="minorHAnsi"/>
          <w:b/>
        </w:rPr>
      </w:pPr>
      <w:r w:rsidRPr="00407C0D">
        <w:rPr>
          <w:rFonts w:ascii="Verdana" w:hAnsi="Verdana" w:cstheme="minorHAnsi"/>
          <w:b/>
        </w:rPr>
        <w:t>I</w:t>
      </w:r>
      <w:r w:rsidRPr="00407C0D">
        <w:rPr>
          <w:rFonts w:ascii="Verdana" w:hAnsi="Verdana" w:cstheme="minorHAnsi"/>
          <w:b/>
        </w:rPr>
        <w:tab/>
      </w:r>
      <w:r w:rsidR="00A001AB" w:rsidRPr="00407C0D">
        <w:rPr>
          <w:rFonts w:ascii="Verdana" w:hAnsi="Verdana" w:cstheme="minorHAnsi"/>
          <w:b/>
        </w:rPr>
        <w:t>OPENING OF MEETING</w:t>
      </w:r>
    </w:p>
    <w:p w:rsidR="00A001AB" w:rsidRPr="00407C0D" w:rsidRDefault="00A001AB" w:rsidP="00793F1E">
      <w:pPr>
        <w:pStyle w:val="NoSpacing"/>
        <w:ind w:left="270" w:hanging="270"/>
        <w:rPr>
          <w:rFonts w:ascii="Verdana" w:hAnsi="Verdana" w:cstheme="minorHAnsi"/>
        </w:rPr>
      </w:pPr>
      <w:r w:rsidRPr="00407C0D">
        <w:rPr>
          <w:rFonts w:ascii="Verdana" w:hAnsi="Verdana" w:cstheme="minorHAnsi"/>
        </w:rPr>
        <w:t xml:space="preserve">   </w:t>
      </w:r>
      <w:r w:rsidR="00F42E6D" w:rsidRPr="00407C0D">
        <w:rPr>
          <w:rFonts w:ascii="Verdana" w:hAnsi="Verdana" w:cstheme="minorHAnsi"/>
        </w:rPr>
        <w:t xml:space="preserve"> </w:t>
      </w:r>
      <w:r w:rsidRPr="00407C0D">
        <w:rPr>
          <w:rFonts w:ascii="Verdana" w:hAnsi="Verdana" w:cstheme="minorHAnsi"/>
        </w:rPr>
        <w:t xml:space="preserve"> A.  Calling of Meeting to Order</w:t>
      </w:r>
      <w:r w:rsidR="00F42E6D" w:rsidRPr="00407C0D">
        <w:rPr>
          <w:rFonts w:ascii="Verdana" w:hAnsi="Verdana" w:cstheme="minorHAnsi"/>
        </w:rPr>
        <w:tab/>
      </w:r>
      <w:r w:rsidR="00F42E6D" w:rsidRPr="00407C0D">
        <w:rPr>
          <w:rFonts w:ascii="Verdana" w:hAnsi="Verdana" w:cstheme="minorHAnsi"/>
        </w:rPr>
        <w:tab/>
      </w:r>
      <w:r w:rsidR="00F42E6D" w:rsidRPr="00407C0D">
        <w:rPr>
          <w:rFonts w:ascii="Verdana" w:hAnsi="Verdana" w:cstheme="minorHAnsi"/>
        </w:rPr>
        <w:tab/>
      </w:r>
      <w:r w:rsidR="000B748D" w:rsidRPr="00407C0D">
        <w:rPr>
          <w:rFonts w:ascii="Verdana" w:hAnsi="Verdana" w:cstheme="minorHAnsi"/>
        </w:rPr>
        <w:tab/>
      </w:r>
      <w:r w:rsidR="005A5B4D" w:rsidRPr="00407C0D">
        <w:rPr>
          <w:rFonts w:ascii="Verdana" w:hAnsi="Verdana" w:cstheme="minorHAnsi"/>
        </w:rPr>
        <w:tab/>
      </w:r>
      <w:r w:rsidR="00B72347" w:rsidRPr="00407C0D">
        <w:rPr>
          <w:rFonts w:ascii="Verdana" w:hAnsi="Verdana" w:cstheme="minorHAnsi"/>
        </w:rPr>
        <w:tab/>
      </w:r>
      <w:r w:rsidR="000B748D" w:rsidRPr="00407C0D">
        <w:rPr>
          <w:rFonts w:ascii="Verdana" w:hAnsi="Verdana" w:cstheme="minorHAnsi"/>
        </w:rPr>
        <w:t>Board Chair</w:t>
      </w:r>
      <w:r w:rsidRPr="00407C0D">
        <w:rPr>
          <w:rFonts w:ascii="Verdana" w:hAnsi="Verdana" w:cstheme="minorHAnsi"/>
        </w:rPr>
        <w:t xml:space="preserve"> Sheila Bryant</w:t>
      </w:r>
    </w:p>
    <w:p w:rsidR="00A001AB" w:rsidRPr="00407C0D" w:rsidRDefault="00A001AB" w:rsidP="00A001AB">
      <w:pPr>
        <w:pStyle w:val="NoSpacing"/>
        <w:rPr>
          <w:rFonts w:ascii="Verdana" w:hAnsi="Verdana" w:cstheme="minorHAnsi"/>
        </w:rPr>
      </w:pPr>
      <w:r w:rsidRPr="00407C0D">
        <w:rPr>
          <w:rFonts w:ascii="Verdana" w:hAnsi="Verdana" w:cstheme="minorHAnsi"/>
        </w:rPr>
        <w:t xml:space="preserve">   </w:t>
      </w:r>
      <w:r w:rsidR="00F42E6D" w:rsidRPr="00407C0D">
        <w:rPr>
          <w:rFonts w:ascii="Verdana" w:hAnsi="Verdana" w:cstheme="minorHAnsi"/>
        </w:rPr>
        <w:t xml:space="preserve"> </w:t>
      </w:r>
      <w:r w:rsidRPr="00407C0D">
        <w:rPr>
          <w:rFonts w:ascii="Verdana" w:hAnsi="Verdana" w:cstheme="minorHAnsi"/>
        </w:rPr>
        <w:t xml:space="preserve"> B.  Roll Call</w:t>
      </w:r>
      <w:r w:rsidRPr="00407C0D">
        <w:rPr>
          <w:rFonts w:ascii="Verdana" w:hAnsi="Verdana" w:cstheme="minorHAnsi"/>
        </w:rPr>
        <w:tab/>
      </w:r>
      <w:r w:rsidRPr="00407C0D">
        <w:rPr>
          <w:rFonts w:ascii="Verdana" w:hAnsi="Verdana" w:cstheme="minorHAnsi"/>
        </w:rPr>
        <w:tab/>
      </w:r>
      <w:r w:rsidRPr="00407C0D">
        <w:rPr>
          <w:rFonts w:ascii="Verdana" w:hAnsi="Verdana" w:cstheme="minorHAnsi"/>
        </w:rPr>
        <w:tab/>
      </w:r>
      <w:r w:rsidR="00F42E6D" w:rsidRPr="00407C0D">
        <w:rPr>
          <w:rFonts w:ascii="Verdana" w:hAnsi="Verdana" w:cstheme="minorHAnsi"/>
        </w:rPr>
        <w:tab/>
      </w:r>
      <w:r w:rsidR="00A479B8" w:rsidRPr="00407C0D">
        <w:rPr>
          <w:rFonts w:ascii="Verdana" w:hAnsi="Verdana" w:cstheme="minorHAnsi"/>
        </w:rPr>
        <w:tab/>
      </w:r>
      <w:r w:rsidR="00F42E6D" w:rsidRPr="00407C0D">
        <w:rPr>
          <w:rFonts w:ascii="Verdana" w:hAnsi="Verdana" w:cstheme="minorHAnsi"/>
        </w:rPr>
        <w:tab/>
      </w:r>
      <w:r w:rsidR="005A5B4D" w:rsidRPr="00407C0D">
        <w:rPr>
          <w:rFonts w:ascii="Verdana" w:hAnsi="Verdana" w:cstheme="minorHAnsi"/>
        </w:rPr>
        <w:tab/>
      </w:r>
      <w:r w:rsidR="00B72347" w:rsidRPr="00407C0D">
        <w:rPr>
          <w:rFonts w:ascii="Verdana" w:hAnsi="Verdana" w:cstheme="minorHAnsi"/>
        </w:rPr>
        <w:tab/>
      </w:r>
      <w:r w:rsidR="00C55F7C" w:rsidRPr="00407C0D">
        <w:rPr>
          <w:rFonts w:ascii="Verdana" w:hAnsi="Verdana" w:cstheme="minorHAnsi"/>
        </w:rPr>
        <w:tab/>
        <w:t>Clerk</w:t>
      </w:r>
    </w:p>
    <w:p w:rsidR="00A001AB" w:rsidRPr="00B85DE1" w:rsidRDefault="00A001AB" w:rsidP="00F42E6D">
      <w:pPr>
        <w:pStyle w:val="NoSpacing"/>
        <w:ind w:left="630" w:hanging="630"/>
        <w:rPr>
          <w:rFonts w:ascii="Verdana" w:hAnsi="Verdana" w:cstheme="minorHAnsi"/>
          <w:sz w:val="20"/>
          <w:szCs w:val="20"/>
        </w:rPr>
      </w:pPr>
      <w:r w:rsidRPr="00407C0D">
        <w:rPr>
          <w:rFonts w:ascii="Verdana" w:hAnsi="Verdana" w:cstheme="minorHAnsi"/>
        </w:rPr>
        <w:t xml:space="preserve">   </w:t>
      </w:r>
      <w:r w:rsidR="00F42E6D" w:rsidRPr="00407C0D">
        <w:rPr>
          <w:rFonts w:ascii="Verdana" w:hAnsi="Verdana" w:cstheme="minorHAnsi"/>
        </w:rPr>
        <w:t xml:space="preserve"> </w:t>
      </w:r>
      <w:r w:rsidRPr="00407C0D">
        <w:rPr>
          <w:rFonts w:ascii="Verdana" w:hAnsi="Verdana" w:cstheme="minorHAnsi"/>
        </w:rPr>
        <w:t xml:space="preserve"> C.  Persons Wishing to Speak on an Agenda Item:  </w:t>
      </w:r>
      <w:r w:rsidRPr="00B85DE1">
        <w:rPr>
          <w:rFonts w:ascii="Verdana" w:hAnsi="Verdana" w:cstheme="minorHAnsi"/>
          <w:sz w:val="20"/>
          <w:szCs w:val="20"/>
        </w:rPr>
        <w:t>Chairman Bryant will ask patrons present if they want to address an</w:t>
      </w:r>
      <w:r w:rsidR="008364AD" w:rsidRPr="00B85DE1">
        <w:rPr>
          <w:rFonts w:ascii="Verdana" w:hAnsi="Verdana" w:cstheme="minorHAnsi"/>
          <w:sz w:val="20"/>
          <w:szCs w:val="20"/>
        </w:rPr>
        <w:t xml:space="preserve"> </w:t>
      </w:r>
      <w:r w:rsidR="007D64D8" w:rsidRPr="00B85DE1">
        <w:rPr>
          <w:rFonts w:ascii="Verdana" w:hAnsi="Verdana" w:cstheme="minorHAnsi"/>
          <w:sz w:val="20"/>
          <w:szCs w:val="20"/>
        </w:rPr>
        <w:t>i</w:t>
      </w:r>
      <w:r w:rsidR="008364AD" w:rsidRPr="00B85DE1">
        <w:rPr>
          <w:rFonts w:ascii="Verdana" w:hAnsi="Verdana" w:cstheme="minorHAnsi"/>
          <w:sz w:val="20"/>
          <w:szCs w:val="20"/>
        </w:rPr>
        <w:t>te</w:t>
      </w:r>
      <w:r w:rsidRPr="00B85DE1">
        <w:rPr>
          <w:rFonts w:ascii="Verdana" w:hAnsi="Verdana" w:cstheme="minorHAnsi"/>
          <w:sz w:val="20"/>
          <w:szCs w:val="20"/>
        </w:rPr>
        <w:t>m on the agenda.  If a patron wishes to address the Board on an agenda item, stand and ask the Chair to be</w:t>
      </w:r>
      <w:r w:rsidR="00BB1C46" w:rsidRPr="00B85DE1">
        <w:rPr>
          <w:rFonts w:ascii="Verdana" w:hAnsi="Verdana" w:cstheme="minorHAnsi"/>
          <w:sz w:val="20"/>
          <w:szCs w:val="20"/>
        </w:rPr>
        <w:t xml:space="preserve"> </w:t>
      </w:r>
      <w:r w:rsidRPr="00B85DE1">
        <w:rPr>
          <w:rFonts w:ascii="Verdana" w:hAnsi="Verdana" w:cstheme="minorHAnsi"/>
          <w:sz w:val="20"/>
          <w:szCs w:val="20"/>
        </w:rPr>
        <w:t xml:space="preserve">recognized at this time.  The Chairman will direct the Clerk to record the name(s) of the person(s) </w:t>
      </w:r>
      <w:r w:rsidR="00CA5295" w:rsidRPr="00B85DE1">
        <w:rPr>
          <w:rFonts w:ascii="Verdana" w:hAnsi="Verdana" w:cstheme="minorHAnsi"/>
          <w:sz w:val="20"/>
          <w:szCs w:val="20"/>
        </w:rPr>
        <w:t>who wish to speak.  The Chair</w:t>
      </w:r>
      <w:r w:rsidR="0043303B" w:rsidRPr="00B85DE1">
        <w:rPr>
          <w:rFonts w:ascii="Verdana" w:hAnsi="Verdana" w:cstheme="minorHAnsi"/>
          <w:sz w:val="20"/>
          <w:szCs w:val="20"/>
        </w:rPr>
        <w:t xml:space="preserve"> will give time for comment</w:t>
      </w:r>
      <w:r w:rsidRPr="00B85DE1">
        <w:rPr>
          <w:rFonts w:ascii="Verdana" w:hAnsi="Verdana" w:cstheme="minorHAnsi"/>
          <w:sz w:val="20"/>
          <w:szCs w:val="20"/>
        </w:rPr>
        <w:t xml:space="preserve"> after the Board has completed its preliminary review of the topic.  The Chairman may require a spokesman if several patrons wish to address the same topic.</w:t>
      </w:r>
    </w:p>
    <w:p w:rsidR="009A1DFC" w:rsidRPr="00407C0D" w:rsidRDefault="009A1DFC" w:rsidP="007D64D8">
      <w:pPr>
        <w:pStyle w:val="NoSpacing"/>
        <w:ind w:left="450" w:hanging="450"/>
        <w:rPr>
          <w:rFonts w:ascii="Verdana" w:hAnsi="Verdana" w:cstheme="minorHAnsi"/>
        </w:rPr>
      </w:pPr>
    </w:p>
    <w:p w:rsidR="00A14993" w:rsidRPr="00407C0D" w:rsidRDefault="00CB23C7" w:rsidP="00793F1E">
      <w:pPr>
        <w:pStyle w:val="NoSpacing"/>
        <w:ind w:left="360" w:hanging="360"/>
        <w:rPr>
          <w:rFonts w:ascii="Verdana" w:hAnsi="Verdana" w:cstheme="minorHAnsi"/>
          <w:b/>
        </w:rPr>
      </w:pPr>
      <w:r w:rsidRPr="00407C0D">
        <w:rPr>
          <w:rFonts w:ascii="Verdana" w:hAnsi="Verdana" w:cstheme="minorHAnsi"/>
          <w:b/>
        </w:rPr>
        <w:t>II</w:t>
      </w:r>
      <w:r w:rsidR="00793F1E" w:rsidRPr="00407C0D">
        <w:rPr>
          <w:rFonts w:ascii="Verdana" w:hAnsi="Verdana" w:cstheme="minorHAnsi"/>
          <w:b/>
        </w:rPr>
        <w:tab/>
      </w:r>
      <w:r w:rsidR="008238A2" w:rsidRPr="00407C0D">
        <w:rPr>
          <w:rFonts w:ascii="Verdana" w:hAnsi="Verdana" w:cstheme="minorHAnsi"/>
          <w:b/>
        </w:rPr>
        <w:t xml:space="preserve"> </w:t>
      </w:r>
      <w:r w:rsidR="00342C9A" w:rsidRPr="00407C0D">
        <w:rPr>
          <w:rFonts w:ascii="Verdana" w:hAnsi="Verdana" w:cstheme="minorHAnsi"/>
          <w:b/>
        </w:rPr>
        <w:t>BUSINESS</w:t>
      </w:r>
    </w:p>
    <w:p w:rsidR="00060643" w:rsidRDefault="00771942" w:rsidP="00B9765F">
      <w:pPr>
        <w:pStyle w:val="NoSpacing"/>
        <w:numPr>
          <w:ilvl w:val="0"/>
          <w:numId w:val="1"/>
        </w:numPr>
        <w:rPr>
          <w:rFonts w:ascii="Verdana" w:hAnsi="Verdana" w:cstheme="minorHAnsi"/>
        </w:rPr>
      </w:pPr>
      <w:r>
        <w:rPr>
          <w:rFonts w:ascii="Verdana" w:hAnsi="Verdana" w:cstheme="minorHAnsi"/>
        </w:rPr>
        <w:t>2019</w:t>
      </w:r>
      <w:r w:rsidR="00B56225">
        <w:rPr>
          <w:rFonts w:ascii="Verdana" w:hAnsi="Verdana" w:cstheme="minorHAnsi"/>
        </w:rPr>
        <w:t>.06.30 Financial Audit</w:t>
      </w:r>
      <w:r w:rsidR="00B56225">
        <w:rPr>
          <w:rFonts w:ascii="Verdana" w:hAnsi="Verdana" w:cstheme="minorHAnsi"/>
        </w:rPr>
        <w:tab/>
      </w:r>
      <w:r w:rsidR="00B56225">
        <w:rPr>
          <w:rFonts w:ascii="Verdana" w:hAnsi="Verdana" w:cstheme="minorHAnsi"/>
        </w:rPr>
        <w:tab/>
      </w:r>
      <w:r w:rsidR="00B56225">
        <w:rPr>
          <w:rFonts w:ascii="Verdana" w:hAnsi="Verdana" w:cstheme="minorHAnsi"/>
        </w:rPr>
        <w:tab/>
      </w:r>
      <w:r w:rsidR="00B56225">
        <w:rPr>
          <w:rFonts w:ascii="Verdana" w:hAnsi="Verdana" w:cstheme="minorHAnsi"/>
        </w:rPr>
        <w:tab/>
      </w:r>
      <w:r w:rsidR="00B56225">
        <w:rPr>
          <w:rFonts w:ascii="Verdana" w:hAnsi="Verdana" w:cstheme="minorHAnsi"/>
        </w:rPr>
        <w:tab/>
      </w:r>
      <w:r w:rsidR="00B56225">
        <w:rPr>
          <w:rFonts w:ascii="Verdana" w:hAnsi="Verdana" w:cstheme="minorHAnsi"/>
        </w:rPr>
        <w:tab/>
      </w:r>
      <w:r w:rsidR="00B56225">
        <w:rPr>
          <w:rFonts w:ascii="Verdana" w:hAnsi="Verdana" w:cstheme="minorHAnsi"/>
        </w:rPr>
        <w:tab/>
        <w:t>Chairman Bryant</w:t>
      </w:r>
    </w:p>
    <w:p w:rsidR="00771942" w:rsidRDefault="00B56225" w:rsidP="00771942">
      <w:pPr>
        <w:pStyle w:val="NoSpacing"/>
        <w:ind w:left="855"/>
        <w:rPr>
          <w:rFonts w:ascii="Verdana" w:hAnsi="Verdana" w:cstheme="minorHAnsi"/>
        </w:rPr>
      </w:pPr>
      <w:r>
        <w:rPr>
          <w:rFonts w:ascii="Verdana" w:hAnsi="Verdana" w:cstheme="minorHAnsi"/>
        </w:rPr>
        <w:t xml:space="preserve"> (Discussion/Action)</w:t>
      </w:r>
    </w:p>
    <w:p w:rsidR="00771942" w:rsidRDefault="00771942" w:rsidP="00771942">
      <w:pPr>
        <w:pStyle w:val="NoSpacing"/>
        <w:numPr>
          <w:ilvl w:val="0"/>
          <w:numId w:val="1"/>
        </w:numPr>
        <w:rPr>
          <w:rFonts w:ascii="Verdana" w:hAnsi="Verdana" w:cstheme="minorHAnsi"/>
        </w:rPr>
      </w:pPr>
      <w:r>
        <w:rPr>
          <w:rFonts w:ascii="Verdana" w:hAnsi="Verdana" w:cstheme="minorHAnsi"/>
        </w:rPr>
        <w:t xml:space="preserve"> Continuous Improvement Plan 2019.2020</w:t>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t xml:space="preserve">Gayle </w:t>
      </w:r>
      <w:proofErr w:type="spellStart"/>
      <w:r>
        <w:rPr>
          <w:rFonts w:ascii="Verdana" w:hAnsi="Verdana" w:cstheme="minorHAnsi"/>
        </w:rPr>
        <w:t>O’Donahue</w:t>
      </w:r>
      <w:proofErr w:type="spellEnd"/>
    </w:p>
    <w:p w:rsidR="00771942" w:rsidRDefault="00771942" w:rsidP="00771942">
      <w:pPr>
        <w:pStyle w:val="NoSpacing"/>
        <w:ind w:left="855"/>
        <w:rPr>
          <w:rFonts w:ascii="Verdana" w:hAnsi="Verdana" w:cstheme="minorHAnsi"/>
        </w:rPr>
      </w:pPr>
      <w:r>
        <w:rPr>
          <w:rFonts w:ascii="Verdana" w:hAnsi="Verdana" w:cstheme="minorHAnsi"/>
        </w:rPr>
        <w:t xml:space="preserve"> (Discussion/Action)</w:t>
      </w:r>
    </w:p>
    <w:p w:rsidR="00771942" w:rsidRDefault="00771942" w:rsidP="00771942">
      <w:pPr>
        <w:pStyle w:val="NoSpacing"/>
        <w:numPr>
          <w:ilvl w:val="0"/>
          <w:numId w:val="1"/>
        </w:numPr>
        <w:rPr>
          <w:rFonts w:ascii="Verdana" w:hAnsi="Verdana" w:cstheme="minorHAnsi"/>
        </w:rPr>
      </w:pPr>
      <w:r>
        <w:rPr>
          <w:rFonts w:ascii="Verdana" w:hAnsi="Verdana" w:cstheme="minorHAnsi"/>
        </w:rPr>
        <w:t xml:space="preserve"> Colleg</w:t>
      </w:r>
      <w:r w:rsidR="00B85DE1">
        <w:rPr>
          <w:rFonts w:ascii="Verdana" w:hAnsi="Verdana" w:cstheme="minorHAnsi"/>
        </w:rPr>
        <w:t>e and Career Plan</w:t>
      </w:r>
      <w:r w:rsidR="00B85DE1">
        <w:rPr>
          <w:rFonts w:ascii="Verdana" w:hAnsi="Verdana" w:cstheme="minorHAnsi"/>
        </w:rPr>
        <w:tab/>
      </w:r>
      <w:r w:rsidR="00B85DE1">
        <w:rPr>
          <w:rFonts w:ascii="Verdana" w:hAnsi="Verdana" w:cstheme="minorHAnsi"/>
        </w:rPr>
        <w:tab/>
      </w:r>
      <w:r>
        <w:rPr>
          <w:rFonts w:ascii="Verdana" w:hAnsi="Verdana" w:cstheme="minorHAnsi"/>
        </w:rPr>
        <w:tab/>
      </w:r>
      <w:r>
        <w:rPr>
          <w:rFonts w:ascii="Verdana" w:hAnsi="Verdana" w:cstheme="minorHAnsi"/>
        </w:rPr>
        <w:tab/>
      </w:r>
      <w:r>
        <w:rPr>
          <w:rFonts w:ascii="Verdana" w:hAnsi="Verdana" w:cstheme="minorHAnsi"/>
        </w:rPr>
        <w:tab/>
      </w:r>
      <w:r w:rsidR="00516A7A">
        <w:rPr>
          <w:rFonts w:ascii="Verdana" w:hAnsi="Verdana" w:cstheme="minorHAnsi"/>
        </w:rPr>
        <w:tab/>
      </w:r>
      <w:r w:rsidR="00516A7A">
        <w:rPr>
          <w:rFonts w:ascii="Verdana" w:hAnsi="Verdana" w:cstheme="minorHAnsi"/>
        </w:rPr>
        <w:tab/>
      </w:r>
      <w:r w:rsidR="00516A7A">
        <w:rPr>
          <w:rFonts w:ascii="Verdana" w:hAnsi="Verdana" w:cstheme="minorHAnsi"/>
        </w:rPr>
        <w:tab/>
      </w:r>
      <w:r>
        <w:rPr>
          <w:rFonts w:ascii="Verdana" w:hAnsi="Verdana" w:cstheme="minorHAnsi"/>
        </w:rPr>
        <w:t xml:space="preserve">Gayle </w:t>
      </w:r>
      <w:proofErr w:type="spellStart"/>
      <w:r>
        <w:rPr>
          <w:rFonts w:ascii="Verdana" w:hAnsi="Verdana" w:cstheme="minorHAnsi"/>
        </w:rPr>
        <w:t>O’Donahue</w:t>
      </w:r>
      <w:proofErr w:type="spellEnd"/>
    </w:p>
    <w:p w:rsidR="00771942" w:rsidRDefault="00771942" w:rsidP="00771942">
      <w:pPr>
        <w:pStyle w:val="NoSpacing"/>
        <w:ind w:left="855"/>
        <w:rPr>
          <w:rFonts w:ascii="Verdana" w:hAnsi="Verdana" w:cstheme="minorHAnsi"/>
        </w:rPr>
      </w:pPr>
      <w:r>
        <w:rPr>
          <w:rFonts w:ascii="Verdana" w:hAnsi="Verdana" w:cstheme="minorHAnsi"/>
        </w:rPr>
        <w:t xml:space="preserve"> </w:t>
      </w:r>
      <w:r w:rsidRPr="00516A7A">
        <w:rPr>
          <w:rFonts w:ascii="Verdana" w:hAnsi="Verdana" w:cstheme="minorHAnsi"/>
        </w:rPr>
        <w:t>(Discussion/Action)</w:t>
      </w:r>
    </w:p>
    <w:p w:rsidR="00DA6C4A" w:rsidRDefault="00DA6C4A" w:rsidP="00B56225">
      <w:pPr>
        <w:pStyle w:val="NoSpacing"/>
        <w:ind w:left="855"/>
        <w:rPr>
          <w:rFonts w:ascii="Verdana" w:hAnsi="Verdana" w:cstheme="minorHAnsi"/>
        </w:rPr>
      </w:pPr>
    </w:p>
    <w:p w:rsidR="00793F1E" w:rsidRPr="00407C0D" w:rsidRDefault="00793F1E" w:rsidP="007D64D8">
      <w:pPr>
        <w:pStyle w:val="NoSpacing"/>
        <w:ind w:left="450" w:hanging="450"/>
        <w:rPr>
          <w:rFonts w:ascii="Verdana" w:hAnsi="Verdana" w:cstheme="minorHAnsi"/>
          <w:b/>
        </w:rPr>
      </w:pPr>
      <w:r w:rsidRPr="00407C0D">
        <w:rPr>
          <w:rFonts w:ascii="Verdana" w:hAnsi="Verdana" w:cstheme="minorHAnsi"/>
          <w:b/>
        </w:rPr>
        <w:t>III</w:t>
      </w:r>
      <w:r w:rsidRPr="00407C0D">
        <w:rPr>
          <w:rFonts w:ascii="Verdana" w:hAnsi="Verdana" w:cstheme="minorHAnsi"/>
          <w:b/>
        </w:rPr>
        <w:tab/>
        <w:t>REPORTS &amp;</w:t>
      </w:r>
      <w:r w:rsidR="00155E45" w:rsidRPr="00407C0D">
        <w:rPr>
          <w:rFonts w:ascii="Verdana" w:hAnsi="Verdana" w:cstheme="minorHAnsi"/>
          <w:b/>
        </w:rPr>
        <w:t xml:space="preserve"> </w:t>
      </w:r>
      <w:r w:rsidRPr="00407C0D">
        <w:rPr>
          <w:rFonts w:ascii="Verdana" w:hAnsi="Verdana" w:cstheme="minorHAnsi"/>
          <w:b/>
        </w:rPr>
        <w:t>DISCUSSION</w:t>
      </w:r>
    </w:p>
    <w:p w:rsidR="0070759A" w:rsidRPr="00407C0D" w:rsidRDefault="006C3817" w:rsidP="0070759A">
      <w:pPr>
        <w:pStyle w:val="NoSpacing"/>
        <w:ind w:left="450" w:hanging="450"/>
        <w:rPr>
          <w:rFonts w:ascii="Verdana" w:hAnsi="Verdana" w:cstheme="minorHAnsi"/>
        </w:rPr>
      </w:pPr>
      <w:r w:rsidRPr="00407C0D">
        <w:rPr>
          <w:rFonts w:ascii="Verdana" w:hAnsi="Verdana" w:cstheme="minorHAnsi"/>
          <w:b/>
        </w:rPr>
        <w:tab/>
      </w:r>
      <w:r w:rsidRPr="00407C0D">
        <w:rPr>
          <w:rFonts w:ascii="Verdana" w:hAnsi="Verdana" w:cstheme="minorHAnsi"/>
        </w:rPr>
        <w:t>A.  Prin</w:t>
      </w:r>
      <w:r w:rsidR="008238A2" w:rsidRPr="00407C0D">
        <w:rPr>
          <w:rFonts w:ascii="Verdana" w:hAnsi="Verdana" w:cstheme="minorHAnsi"/>
        </w:rPr>
        <w:t>cipal's Report</w:t>
      </w:r>
      <w:r w:rsidR="00697919" w:rsidRPr="00407C0D">
        <w:rPr>
          <w:rFonts w:ascii="Verdana" w:hAnsi="Verdana" w:cstheme="minorHAnsi"/>
        </w:rPr>
        <w:t xml:space="preserve"> and Board Training</w:t>
      </w:r>
      <w:r w:rsidR="008238A2" w:rsidRPr="00407C0D">
        <w:rPr>
          <w:rFonts w:ascii="Verdana" w:hAnsi="Verdana" w:cstheme="minorHAnsi"/>
        </w:rPr>
        <w:tab/>
      </w:r>
      <w:r w:rsidR="0070759A" w:rsidRPr="00407C0D">
        <w:rPr>
          <w:rFonts w:ascii="Verdana" w:hAnsi="Verdana" w:cstheme="minorHAnsi"/>
        </w:rPr>
        <w:tab/>
      </w:r>
      <w:r w:rsidR="008C1F79" w:rsidRPr="00407C0D">
        <w:rPr>
          <w:rFonts w:ascii="Verdana" w:hAnsi="Verdana" w:cstheme="minorHAnsi"/>
        </w:rPr>
        <w:tab/>
      </w:r>
      <w:r w:rsidR="00554200" w:rsidRPr="00407C0D">
        <w:rPr>
          <w:rFonts w:ascii="Verdana" w:hAnsi="Verdana" w:cstheme="minorHAnsi"/>
        </w:rPr>
        <w:tab/>
      </w:r>
      <w:r w:rsidR="00554200" w:rsidRPr="00407C0D">
        <w:rPr>
          <w:rFonts w:ascii="Verdana" w:hAnsi="Verdana" w:cstheme="minorHAnsi"/>
        </w:rPr>
        <w:tab/>
      </w:r>
      <w:r w:rsidR="00B72347" w:rsidRPr="00407C0D">
        <w:rPr>
          <w:rFonts w:ascii="Verdana" w:hAnsi="Verdana" w:cstheme="minorHAnsi"/>
        </w:rPr>
        <w:tab/>
      </w:r>
      <w:r w:rsidR="0070759A" w:rsidRPr="00407C0D">
        <w:rPr>
          <w:rFonts w:ascii="Verdana" w:hAnsi="Verdana" w:cstheme="minorHAnsi"/>
        </w:rPr>
        <w:t xml:space="preserve">Principal </w:t>
      </w:r>
      <w:proofErr w:type="spellStart"/>
      <w:r w:rsidR="0070759A" w:rsidRPr="00407C0D">
        <w:rPr>
          <w:rFonts w:ascii="Verdana" w:hAnsi="Verdana" w:cstheme="minorHAnsi"/>
        </w:rPr>
        <w:t>Stallcop</w:t>
      </w:r>
      <w:proofErr w:type="spellEnd"/>
    </w:p>
    <w:p w:rsidR="0070759A" w:rsidRPr="00407C0D" w:rsidRDefault="003623F2" w:rsidP="00697919">
      <w:pPr>
        <w:pStyle w:val="NoSpacing"/>
        <w:ind w:left="450" w:hanging="450"/>
        <w:rPr>
          <w:rFonts w:ascii="Verdana" w:hAnsi="Verdana" w:cstheme="minorHAnsi"/>
        </w:rPr>
      </w:pPr>
      <w:r w:rsidRPr="00407C0D">
        <w:rPr>
          <w:rFonts w:ascii="Verdana" w:hAnsi="Verdana" w:cstheme="minorHAnsi"/>
        </w:rPr>
        <w:tab/>
      </w:r>
    </w:p>
    <w:p w:rsidR="008238A2" w:rsidRPr="00407C0D" w:rsidRDefault="008238A2" w:rsidP="00F42E6D">
      <w:pPr>
        <w:pStyle w:val="NoSpacing"/>
        <w:ind w:left="270" w:hanging="270"/>
        <w:rPr>
          <w:rFonts w:ascii="Verdana" w:hAnsi="Verdana" w:cstheme="minorHAnsi"/>
        </w:rPr>
      </w:pPr>
      <w:proofErr w:type="gramStart"/>
      <w:r w:rsidRPr="00407C0D">
        <w:rPr>
          <w:rFonts w:ascii="Verdana" w:hAnsi="Verdana" w:cstheme="minorHAnsi"/>
          <w:b/>
        </w:rPr>
        <w:t>IV  CONSENT</w:t>
      </w:r>
      <w:proofErr w:type="gramEnd"/>
      <w:r w:rsidRPr="00407C0D">
        <w:rPr>
          <w:rFonts w:ascii="Verdana" w:hAnsi="Verdana" w:cstheme="minorHAnsi"/>
          <w:b/>
        </w:rPr>
        <w:t xml:space="preserve"> AGENDA</w:t>
      </w:r>
    </w:p>
    <w:p w:rsidR="008238A2" w:rsidRPr="00407C0D" w:rsidRDefault="008238A2" w:rsidP="00F42E6D">
      <w:pPr>
        <w:pStyle w:val="NoSpacing"/>
        <w:ind w:left="270" w:hanging="270"/>
        <w:rPr>
          <w:rFonts w:ascii="Verdana" w:hAnsi="Verdana" w:cstheme="minorHAnsi"/>
        </w:rPr>
      </w:pPr>
      <w:r w:rsidRPr="00407C0D">
        <w:rPr>
          <w:rFonts w:ascii="Verdana" w:hAnsi="Verdana" w:cstheme="minorHAnsi"/>
        </w:rPr>
        <w:t xml:space="preserve">          (Discussion/Action)</w:t>
      </w:r>
      <w:r w:rsidRPr="00407C0D">
        <w:rPr>
          <w:rFonts w:ascii="Verdana" w:hAnsi="Verdana" w:cstheme="minorHAnsi"/>
        </w:rPr>
        <w:tab/>
      </w:r>
      <w:r w:rsidRPr="00407C0D">
        <w:rPr>
          <w:rFonts w:ascii="Verdana" w:hAnsi="Verdana" w:cstheme="minorHAnsi"/>
        </w:rPr>
        <w:tab/>
      </w:r>
      <w:r w:rsidRPr="00407C0D">
        <w:rPr>
          <w:rFonts w:ascii="Verdana" w:hAnsi="Verdana" w:cstheme="minorHAnsi"/>
        </w:rPr>
        <w:tab/>
      </w:r>
      <w:r w:rsidRPr="00407C0D">
        <w:rPr>
          <w:rFonts w:ascii="Verdana" w:hAnsi="Verdana" w:cstheme="minorHAnsi"/>
        </w:rPr>
        <w:tab/>
      </w:r>
      <w:r w:rsidRPr="00407C0D">
        <w:rPr>
          <w:rFonts w:ascii="Verdana" w:hAnsi="Verdana" w:cstheme="minorHAnsi"/>
        </w:rPr>
        <w:tab/>
      </w:r>
      <w:r w:rsidR="008C1F79" w:rsidRPr="00407C0D">
        <w:rPr>
          <w:rFonts w:ascii="Verdana" w:hAnsi="Verdana" w:cstheme="minorHAnsi"/>
        </w:rPr>
        <w:tab/>
      </w:r>
      <w:r w:rsidR="00554200" w:rsidRPr="00407C0D">
        <w:rPr>
          <w:rFonts w:ascii="Verdana" w:hAnsi="Verdana" w:cstheme="minorHAnsi"/>
        </w:rPr>
        <w:tab/>
      </w:r>
      <w:r w:rsidR="00B72347" w:rsidRPr="00407C0D">
        <w:rPr>
          <w:rFonts w:ascii="Verdana" w:hAnsi="Verdana" w:cstheme="minorHAnsi"/>
        </w:rPr>
        <w:tab/>
      </w:r>
      <w:r w:rsidRPr="00407C0D">
        <w:rPr>
          <w:rFonts w:ascii="Verdana" w:hAnsi="Verdana" w:cstheme="minorHAnsi"/>
        </w:rPr>
        <w:t>Chairman Bryant</w:t>
      </w:r>
    </w:p>
    <w:p w:rsidR="00554200" w:rsidRPr="00407C0D" w:rsidRDefault="00554200" w:rsidP="00EF5D67">
      <w:pPr>
        <w:pStyle w:val="NoSpacing"/>
        <w:numPr>
          <w:ilvl w:val="0"/>
          <w:numId w:val="2"/>
        </w:numPr>
        <w:rPr>
          <w:rFonts w:ascii="Verdana" w:hAnsi="Verdana" w:cstheme="minorHAnsi"/>
        </w:rPr>
      </w:pPr>
      <w:r w:rsidRPr="00407C0D">
        <w:rPr>
          <w:rFonts w:ascii="Verdana" w:hAnsi="Verdana" w:cstheme="minorHAnsi"/>
        </w:rPr>
        <w:t xml:space="preserve"> Meeting </w:t>
      </w:r>
      <w:r w:rsidR="00D86AD1" w:rsidRPr="00407C0D">
        <w:rPr>
          <w:rFonts w:ascii="Verdana" w:hAnsi="Verdana" w:cstheme="minorHAnsi"/>
        </w:rPr>
        <w:t>Minutes:  201</w:t>
      </w:r>
      <w:r w:rsidR="00771942">
        <w:rPr>
          <w:rFonts w:ascii="Verdana" w:hAnsi="Verdana" w:cstheme="minorHAnsi"/>
        </w:rPr>
        <w:t>9.07.11</w:t>
      </w:r>
    </w:p>
    <w:p w:rsidR="00F3243E" w:rsidRPr="00407C0D" w:rsidRDefault="007855C7" w:rsidP="00F3243E">
      <w:pPr>
        <w:pStyle w:val="NoSpacing"/>
        <w:numPr>
          <w:ilvl w:val="0"/>
          <w:numId w:val="2"/>
        </w:numPr>
        <w:rPr>
          <w:rFonts w:ascii="Verdana" w:hAnsi="Verdana" w:cstheme="minorHAnsi"/>
        </w:rPr>
      </w:pPr>
      <w:r w:rsidRPr="00407C0D">
        <w:rPr>
          <w:rFonts w:ascii="Verdana" w:hAnsi="Verdana" w:cstheme="minorHAnsi"/>
        </w:rPr>
        <w:t>Accounts Payable:  20</w:t>
      </w:r>
      <w:r w:rsidR="00771942">
        <w:rPr>
          <w:rFonts w:ascii="Verdana" w:hAnsi="Verdana" w:cstheme="minorHAnsi"/>
        </w:rPr>
        <w:t>19</w:t>
      </w:r>
      <w:r w:rsidR="00707562" w:rsidRPr="00407C0D">
        <w:rPr>
          <w:rFonts w:ascii="Verdana" w:hAnsi="Verdana" w:cstheme="minorHAnsi"/>
        </w:rPr>
        <w:t>.06</w:t>
      </w:r>
      <w:r w:rsidR="002A7C90" w:rsidRPr="00407C0D">
        <w:rPr>
          <w:rFonts w:ascii="Verdana" w:hAnsi="Verdana" w:cstheme="minorHAnsi"/>
        </w:rPr>
        <w:t>.30</w:t>
      </w:r>
      <w:r w:rsidR="00771942">
        <w:rPr>
          <w:rFonts w:ascii="Verdana" w:hAnsi="Verdana" w:cstheme="minorHAnsi"/>
        </w:rPr>
        <w:t>, 2019</w:t>
      </w:r>
      <w:r w:rsidR="00707562" w:rsidRPr="00407C0D">
        <w:rPr>
          <w:rFonts w:ascii="Verdana" w:hAnsi="Verdana" w:cstheme="minorHAnsi"/>
        </w:rPr>
        <w:t>.07</w:t>
      </w:r>
      <w:r w:rsidR="002A7C90" w:rsidRPr="00407C0D">
        <w:rPr>
          <w:rFonts w:ascii="Verdana" w:hAnsi="Verdana" w:cstheme="minorHAnsi"/>
        </w:rPr>
        <w:t>.31</w:t>
      </w:r>
      <w:r w:rsidR="00771942">
        <w:rPr>
          <w:rFonts w:ascii="Verdana" w:hAnsi="Verdana" w:cstheme="minorHAnsi"/>
        </w:rPr>
        <w:t>, 2019.08.31</w:t>
      </w:r>
    </w:p>
    <w:p w:rsidR="007C29DB" w:rsidRPr="00407C0D" w:rsidRDefault="007855C7" w:rsidP="002A7C90">
      <w:pPr>
        <w:pStyle w:val="NoSpacing"/>
        <w:numPr>
          <w:ilvl w:val="0"/>
          <w:numId w:val="2"/>
        </w:numPr>
        <w:rPr>
          <w:rFonts w:ascii="Verdana" w:hAnsi="Verdana" w:cstheme="minorHAnsi"/>
        </w:rPr>
      </w:pPr>
      <w:r w:rsidRPr="00407C0D">
        <w:rPr>
          <w:rFonts w:ascii="Verdana" w:hAnsi="Verdana" w:cstheme="minorHAnsi"/>
        </w:rPr>
        <w:t>Budget Report:  20</w:t>
      </w:r>
      <w:r w:rsidR="00771942">
        <w:rPr>
          <w:rFonts w:ascii="Verdana" w:hAnsi="Verdana" w:cstheme="minorHAnsi"/>
        </w:rPr>
        <w:t>19.06.30, 2019</w:t>
      </w:r>
      <w:r w:rsidR="00707562" w:rsidRPr="00407C0D">
        <w:rPr>
          <w:rFonts w:ascii="Verdana" w:hAnsi="Verdana" w:cstheme="minorHAnsi"/>
        </w:rPr>
        <w:t>.07</w:t>
      </w:r>
      <w:r w:rsidR="002A7C90" w:rsidRPr="00407C0D">
        <w:rPr>
          <w:rFonts w:ascii="Verdana" w:hAnsi="Verdana" w:cstheme="minorHAnsi"/>
        </w:rPr>
        <w:t>.31</w:t>
      </w:r>
      <w:r w:rsidR="00771942">
        <w:rPr>
          <w:rFonts w:ascii="Verdana" w:hAnsi="Verdana" w:cstheme="minorHAnsi"/>
        </w:rPr>
        <w:t>, 2019.08.31</w:t>
      </w:r>
    </w:p>
    <w:p w:rsidR="00707562" w:rsidRDefault="00707562" w:rsidP="002A7C90">
      <w:pPr>
        <w:pStyle w:val="NoSpacing"/>
        <w:numPr>
          <w:ilvl w:val="0"/>
          <w:numId w:val="2"/>
        </w:numPr>
        <w:rPr>
          <w:rFonts w:ascii="Verdana" w:hAnsi="Verdana" w:cstheme="minorHAnsi"/>
        </w:rPr>
      </w:pPr>
      <w:r w:rsidRPr="00407C0D">
        <w:rPr>
          <w:rFonts w:ascii="Verdana" w:hAnsi="Verdana" w:cstheme="minorHAnsi"/>
        </w:rPr>
        <w:t>Contracts</w:t>
      </w:r>
    </w:p>
    <w:p w:rsidR="008E410F" w:rsidRPr="00407C0D" w:rsidRDefault="00233E59" w:rsidP="002A7C90">
      <w:pPr>
        <w:pStyle w:val="NoSpacing"/>
        <w:numPr>
          <w:ilvl w:val="0"/>
          <w:numId w:val="2"/>
        </w:numPr>
        <w:rPr>
          <w:rFonts w:ascii="Verdana" w:hAnsi="Verdana" w:cstheme="minorHAnsi"/>
        </w:rPr>
      </w:pPr>
      <w:r>
        <w:rPr>
          <w:rFonts w:ascii="Verdana" w:hAnsi="Verdana" w:cstheme="minorHAnsi"/>
        </w:rPr>
        <w:t xml:space="preserve">Letter of </w:t>
      </w:r>
      <w:r w:rsidR="008E410F">
        <w:rPr>
          <w:rFonts w:ascii="Verdana" w:hAnsi="Verdana" w:cstheme="minorHAnsi"/>
        </w:rPr>
        <w:t>Resignation</w:t>
      </w:r>
    </w:p>
    <w:p w:rsidR="00A4085B" w:rsidRPr="00407C0D" w:rsidRDefault="00A4085B" w:rsidP="00F42E6D">
      <w:pPr>
        <w:pStyle w:val="NoSpacing"/>
        <w:ind w:left="270" w:hanging="270"/>
        <w:rPr>
          <w:rFonts w:ascii="Verdana" w:hAnsi="Verdana" w:cstheme="minorHAnsi"/>
        </w:rPr>
      </w:pPr>
    </w:p>
    <w:p w:rsidR="00337600" w:rsidRPr="00407C0D" w:rsidRDefault="00337600" w:rsidP="00337600">
      <w:pPr>
        <w:pStyle w:val="NoSpacing"/>
        <w:ind w:left="540" w:hanging="540"/>
        <w:rPr>
          <w:rFonts w:ascii="Verdana" w:hAnsi="Verdana" w:cstheme="minorHAnsi"/>
        </w:rPr>
      </w:pPr>
      <w:r w:rsidRPr="00407C0D">
        <w:rPr>
          <w:rFonts w:ascii="Verdana" w:hAnsi="Verdana" w:cstheme="minorHAnsi"/>
        </w:rPr>
        <w:tab/>
        <w:t>The Governing Board will review the enclosures under Consent Agenda.  If a Board Member elects, any Consent Agenda item may be pulled and discussed at the meeting.  If not item is pulled, acceptance will be automatic under the motion for the Consent Agenda.</w:t>
      </w:r>
    </w:p>
    <w:p w:rsidR="009A1DFC" w:rsidRPr="00407C0D" w:rsidRDefault="00D51905" w:rsidP="00D51905">
      <w:pPr>
        <w:pStyle w:val="NoSpacing"/>
        <w:ind w:left="540" w:hanging="540"/>
        <w:rPr>
          <w:rFonts w:ascii="Verdana" w:hAnsi="Verdana" w:cstheme="minorHAnsi"/>
        </w:rPr>
      </w:pPr>
      <w:r w:rsidRPr="00407C0D">
        <w:rPr>
          <w:rFonts w:ascii="Verdana" w:hAnsi="Verdana" w:cstheme="minorHAnsi"/>
        </w:rPr>
        <w:tab/>
      </w:r>
      <w:r w:rsidR="008238A2" w:rsidRPr="00407C0D">
        <w:rPr>
          <w:rFonts w:ascii="Verdana" w:hAnsi="Verdana" w:cstheme="minorHAnsi"/>
        </w:rPr>
        <w:tab/>
      </w:r>
      <w:r w:rsidR="00762282" w:rsidRPr="00407C0D">
        <w:rPr>
          <w:rFonts w:ascii="Verdana" w:hAnsi="Verdana" w:cstheme="minorHAnsi"/>
        </w:rPr>
        <w:t xml:space="preserve">    </w:t>
      </w:r>
    </w:p>
    <w:p w:rsidR="00F27DDF" w:rsidRPr="00407C0D" w:rsidRDefault="00F27DDF" w:rsidP="008238A2">
      <w:pPr>
        <w:pStyle w:val="NoSpacing"/>
        <w:ind w:left="360" w:hanging="360"/>
        <w:rPr>
          <w:rFonts w:ascii="Verdana" w:hAnsi="Verdana" w:cstheme="minorHAnsi"/>
          <w:b/>
        </w:rPr>
      </w:pPr>
      <w:r w:rsidRPr="00407C0D">
        <w:rPr>
          <w:rFonts w:ascii="Verdana" w:hAnsi="Verdana" w:cstheme="minorHAnsi"/>
          <w:b/>
        </w:rPr>
        <w:t>V</w:t>
      </w:r>
      <w:r w:rsidRPr="00407C0D">
        <w:rPr>
          <w:rFonts w:ascii="Verdana" w:hAnsi="Verdana" w:cstheme="minorHAnsi"/>
          <w:b/>
        </w:rPr>
        <w:tab/>
        <w:t xml:space="preserve">    ADJOURNMENT</w:t>
      </w:r>
    </w:p>
    <w:p w:rsidR="003623F2" w:rsidRDefault="003623F2" w:rsidP="008238A2">
      <w:pPr>
        <w:pStyle w:val="NoSpacing"/>
        <w:ind w:left="360" w:hanging="360"/>
        <w:rPr>
          <w:rFonts w:ascii="Verdana" w:hAnsi="Verdana" w:cstheme="minorHAnsi"/>
          <w:b/>
        </w:rPr>
      </w:pPr>
    </w:p>
    <w:p w:rsidR="00B44310" w:rsidRDefault="00B44310" w:rsidP="008238A2">
      <w:pPr>
        <w:pStyle w:val="NoSpacing"/>
        <w:ind w:left="360" w:hanging="360"/>
        <w:rPr>
          <w:rFonts w:ascii="Verdana" w:hAnsi="Verdana" w:cstheme="minorHAnsi"/>
          <w:b/>
        </w:rPr>
      </w:pPr>
    </w:p>
    <w:p w:rsidR="00B44310" w:rsidRDefault="00B44310" w:rsidP="008238A2">
      <w:pPr>
        <w:pStyle w:val="NoSpacing"/>
        <w:ind w:left="360" w:hanging="360"/>
        <w:rPr>
          <w:rFonts w:ascii="Verdana" w:hAnsi="Verdana" w:cstheme="minorHAnsi"/>
          <w:b/>
        </w:rPr>
      </w:pPr>
    </w:p>
    <w:p w:rsidR="00B44310" w:rsidRDefault="00B44310" w:rsidP="008238A2">
      <w:pPr>
        <w:pStyle w:val="NoSpacing"/>
        <w:ind w:left="360" w:hanging="360"/>
        <w:rPr>
          <w:rFonts w:ascii="Verdana" w:hAnsi="Verdana" w:cstheme="minorHAnsi"/>
          <w:b/>
        </w:rPr>
      </w:pPr>
    </w:p>
    <w:p w:rsidR="00B44310" w:rsidRDefault="00B44310" w:rsidP="008238A2">
      <w:pPr>
        <w:pStyle w:val="NoSpacing"/>
        <w:ind w:left="360" w:hanging="360"/>
        <w:rPr>
          <w:rFonts w:ascii="Verdana" w:hAnsi="Verdana" w:cstheme="minorHAnsi"/>
          <w:b/>
        </w:rPr>
      </w:pPr>
    </w:p>
    <w:p w:rsidR="00B44310" w:rsidRPr="00407C0D" w:rsidRDefault="00B44310" w:rsidP="008238A2">
      <w:pPr>
        <w:pStyle w:val="NoSpacing"/>
        <w:ind w:left="360" w:hanging="360"/>
        <w:rPr>
          <w:rFonts w:ascii="Verdana" w:hAnsi="Verdana" w:cstheme="minorHAnsi"/>
          <w:b/>
        </w:rPr>
      </w:pPr>
    </w:p>
    <w:p w:rsidR="00A14993" w:rsidRPr="00407C0D" w:rsidRDefault="00F27DDF" w:rsidP="00DF4B16">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Verdana" w:hAnsi="Verdana" w:cstheme="minorHAnsi"/>
          <w:sz w:val="24"/>
          <w:szCs w:val="24"/>
        </w:rPr>
      </w:pPr>
      <w:r w:rsidRPr="00407C0D">
        <w:rPr>
          <w:rFonts w:ascii="Verdana" w:hAnsi="Verdana" w:cstheme="minorHAnsi"/>
        </w:rPr>
        <w:t>Note:  The Governing Board meets on the second Thursday of each month at 7:00 am.  On holidays or when a conflict occurs, the meeting may be held at an alternate time and or date that will be posted in the designated places.  No special meeting will be held without at least twenty-four (24) hour meeting and agenda notice.</w:t>
      </w:r>
    </w:p>
    <w:sectPr w:rsidR="00A14993" w:rsidRPr="00407C0D" w:rsidSect="00817F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34F8"/>
    <w:multiLevelType w:val="hybridMultilevel"/>
    <w:tmpl w:val="2EFA8AB0"/>
    <w:lvl w:ilvl="0" w:tplc="5AAE2FB8">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nsid w:val="06092A06"/>
    <w:multiLevelType w:val="hybridMultilevel"/>
    <w:tmpl w:val="B9B264E2"/>
    <w:lvl w:ilvl="0" w:tplc="3DB6EB90">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nsid w:val="1BF36DF4"/>
    <w:multiLevelType w:val="hybridMultilevel"/>
    <w:tmpl w:val="8488BD96"/>
    <w:lvl w:ilvl="0" w:tplc="B91C04EE">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817F6C"/>
    <w:rsid w:val="000029A1"/>
    <w:rsid w:val="000243CB"/>
    <w:rsid w:val="00032E9F"/>
    <w:rsid w:val="00041F1A"/>
    <w:rsid w:val="0005270C"/>
    <w:rsid w:val="000528DB"/>
    <w:rsid w:val="00060643"/>
    <w:rsid w:val="00075B4C"/>
    <w:rsid w:val="0008490D"/>
    <w:rsid w:val="000A4A68"/>
    <w:rsid w:val="000B405F"/>
    <w:rsid w:val="000B748D"/>
    <w:rsid w:val="000D06BE"/>
    <w:rsid w:val="000D3F21"/>
    <w:rsid w:val="000D6D2A"/>
    <w:rsid w:val="000E61B1"/>
    <w:rsid w:val="00114632"/>
    <w:rsid w:val="001163ED"/>
    <w:rsid w:val="001211A8"/>
    <w:rsid w:val="00132D4C"/>
    <w:rsid w:val="00155E45"/>
    <w:rsid w:val="00162776"/>
    <w:rsid w:val="0017209F"/>
    <w:rsid w:val="00172A19"/>
    <w:rsid w:val="0017495D"/>
    <w:rsid w:val="00177B29"/>
    <w:rsid w:val="00181E31"/>
    <w:rsid w:val="00184594"/>
    <w:rsid w:val="00194059"/>
    <w:rsid w:val="001C04AB"/>
    <w:rsid w:val="001D3E32"/>
    <w:rsid w:val="001D4D1E"/>
    <w:rsid w:val="002004B7"/>
    <w:rsid w:val="00212B7F"/>
    <w:rsid w:val="002130A0"/>
    <w:rsid w:val="00233E59"/>
    <w:rsid w:val="0024524A"/>
    <w:rsid w:val="00267363"/>
    <w:rsid w:val="002717A4"/>
    <w:rsid w:val="00277461"/>
    <w:rsid w:val="002A0DA1"/>
    <w:rsid w:val="002A7C90"/>
    <w:rsid w:val="002C41CF"/>
    <w:rsid w:val="002C6CF1"/>
    <w:rsid w:val="00312F43"/>
    <w:rsid w:val="003161BD"/>
    <w:rsid w:val="003223B5"/>
    <w:rsid w:val="0033220A"/>
    <w:rsid w:val="00337600"/>
    <w:rsid w:val="00340F61"/>
    <w:rsid w:val="00342C9A"/>
    <w:rsid w:val="003502D8"/>
    <w:rsid w:val="00351983"/>
    <w:rsid w:val="003623F2"/>
    <w:rsid w:val="00376386"/>
    <w:rsid w:val="00376794"/>
    <w:rsid w:val="0039213E"/>
    <w:rsid w:val="003A0AC4"/>
    <w:rsid w:val="003A1965"/>
    <w:rsid w:val="003B38CC"/>
    <w:rsid w:val="003D0311"/>
    <w:rsid w:val="003D064F"/>
    <w:rsid w:val="003D27E0"/>
    <w:rsid w:val="003D422C"/>
    <w:rsid w:val="003D520C"/>
    <w:rsid w:val="003D7D66"/>
    <w:rsid w:val="003F0B34"/>
    <w:rsid w:val="004053CA"/>
    <w:rsid w:val="00407C0D"/>
    <w:rsid w:val="004127A0"/>
    <w:rsid w:val="00415078"/>
    <w:rsid w:val="0042495C"/>
    <w:rsid w:val="00427591"/>
    <w:rsid w:val="0043303B"/>
    <w:rsid w:val="0043422A"/>
    <w:rsid w:val="00434B4B"/>
    <w:rsid w:val="00441757"/>
    <w:rsid w:val="00452E96"/>
    <w:rsid w:val="00453F8A"/>
    <w:rsid w:val="00461723"/>
    <w:rsid w:val="00471D2C"/>
    <w:rsid w:val="00474126"/>
    <w:rsid w:val="0048603D"/>
    <w:rsid w:val="004A3575"/>
    <w:rsid w:val="004B7509"/>
    <w:rsid w:val="004C2CA6"/>
    <w:rsid w:val="004E01F3"/>
    <w:rsid w:val="00516A7A"/>
    <w:rsid w:val="00516D4A"/>
    <w:rsid w:val="005338F6"/>
    <w:rsid w:val="00540BD3"/>
    <w:rsid w:val="005451CF"/>
    <w:rsid w:val="005460C2"/>
    <w:rsid w:val="0055168D"/>
    <w:rsid w:val="00554200"/>
    <w:rsid w:val="005619D8"/>
    <w:rsid w:val="00567B44"/>
    <w:rsid w:val="00576F94"/>
    <w:rsid w:val="00591E32"/>
    <w:rsid w:val="005A5B4D"/>
    <w:rsid w:val="005B21FC"/>
    <w:rsid w:val="005B69CB"/>
    <w:rsid w:val="005C77BF"/>
    <w:rsid w:val="005E6046"/>
    <w:rsid w:val="005E759C"/>
    <w:rsid w:val="00611428"/>
    <w:rsid w:val="0061705B"/>
    <w:rsid w:val="00622709"/>
    <w:rsid w:val="00633469"/>
    <w:rsid w:val="0063377C"/>
    <w:rsid w:val="00647224"/>
    <w:rsid w:val="00647E6B"/>
    <w:rsid w:val="00674D98"/>
    <w:rsid w:val="00676423"/>
    <w:rsid w:val="00677BBB"/>
    <w:rsid w:val="0069471E"/>
    <w:rsid w:val="006968AD"/>
    <w:rsid w:val="00697919"/>
    <w:rsid w:val="006A55AB"/>
    <w:rsid w:val="006A707A"/>
    <w:rsid w:val="006B4C73"/>
    <w:rsid w:val="006C3817"/>
    <w:rsid w:val="006D4979"/>
    <w:rsid w:val="00707562"/>
    <w:rsid w:val="0070759A"/>
    <w:rsid w:val="007110AC"/>
    <w:rsid w:val="00753FD7"/>
    <w:rsid w:val="00762282"/>
    <w:rsid w:val="00764CBA"/>
    <w:rsid w:val="00771942"/>
    <w:rsid w:val="0077398C"/>
    <w:rsid w:val="00774702"/>
    <w:rsid w:val="007855C7"/>
    <w:rsid w:val="007925C5"/>
    <w:rsid w:val="00793F1E"/>
    <w:rsid w:val="007C29DB"/>
    <w:rsid w:val="007C65A9"/>
    <w:rsid w:val="007D64D8"/>
    <w:rsid w:val="007F7454"/>
    <w:rsid w:val="008052AB"/>
    <w:rsid w:val="00806A10"/>
    <w:rsid w:val="00817F6C"/>
    <w:rsid w:val="008238A2"/>
    <w:rsid w:val="00827FCB"/>
    <w:rsid w:val="008306B1"/>
    <w:rsid w:val="00836180"/>
    <w:rsid w:val="008364AD"/>
    <w:rsid w:val="008476F5"/>
    <w:rsid w:val="00861A29"/>
    <w:rsid w:val="00862C48"/>
    <w:rsid w:val="00864688"/>
    <w:rsid w:val="00867D3B"/>
    <w:rsid w:val="0087116A"/>
    <w:rsid w:val="00884562"/>
    <w:rsid w:val="008B76C1"/>
    <w:rsid w:val="008C1F79"/>
    <w:rsid w:val="008E216C"/>
    <w:rsid w:val="008E2AF4"/>
    <w:rsid w:val="008E3F90"/>
    <w:rsid w:val="008E410F"/>
    <w:rsid w:val="008E45B4"/>
    <w:rsid w:val="008E648E"/>
    <w:rsid w:val="008F2DA4"/>
    <w:rsid w:val="00903204"/>
    <w:rsid w:val="00912AE7"/>
    <w:rsid w:val="00922EAF"/>
    <w:rsid w:val="0096219A"/>
    <w:rsid w:val="009A1DFC"/>
    <w:rsid w:val="009B4F13"/>
    <w:rsid w:val="009D2CD2"/>
    <w:rsid w:val="009D3C6D"/>
    <w:rsid w:val="009E01C9"/>
    <w:rsid w:val="009F7925"/>
    <w:rsid w:val="00A001AB"/>
    <w:rsid w:val="00A05205"/>
    <w:rsid w:val="00A14993"/>
    <w:rsid w:val="00A15692"/>
    <w:rsid w:val="00A4085B"/>
    <w:rsid w:val="00A45CE5"/>
    <w:rsid w:val="00A479B8"/>
    <w:rsid w:val="00A506BA"/>
    <w:rsid w:val="00A62155"/>
    <w:rsid w:val="00A70DA6"/>
    <w:rsid w:val="00A74BFE"/>
    <w:rsid w:val="00A845F3"/>
    <w:rsid w:val="00A92CB7"/>
    <w:rsid w:val="00AB2E4D"/>
    <w:rsid w:val="00AC22C3"/>
    <w:rsid w:val="00AC7D6E"/>
    <w:rsid w:val="00AD5D0A"/>
    <w:rsid w:val="00AD7BC7"/>
    <w:rsid w:val="00AF204F"/>
    <w:rsid w:val="00B12CF5"/>
    <w:rsid w:val="00B14505"/>
    <w:rsid w:val="00B14AA3"/>
    <w:rsid w:val="00B343F2"/>
    <w:rsid w:val="00B3739A"/>
    <w:rsid w:val="00B400DE"/>
    <w:rsid w:val="00B44310"/>
    <w:rsid w:val="00B50D25"/>
    <w:rsid w:val="00B542BB"/>
    <w:rsid w:val="00B56225"/>
    <w:rsid w:val="00B66DD3"/>
    <w:rsid w:val="00B70FC6"/>
    <w:rsid w:val="00B72347"/>
    <w:rsid w:val="00B76786"/>
    <w:rsid w:val="00B771D4"/>
    <w:rsid w:val="00B843E5"/>
    <w:rsid w:val="00B85DE1"/>
    <w:rsid w:val="00B91A43"/>
    <w:rsid w:val="00B96AF1"/>
    <w:rsid w:val="00B9765F"/>
    <w:rsid w:val="00BA0EC6"/>
    <w:rsid w:val="00BB1C46"/>
    <w:rsid w:val="00BC19D4"/>
    <w:rsid w:val="00BC19D8"/>
    <w:rsid w:val="00BF0FF5"/>
    <w:rsid w:val="00C23368"/>
    <w:rsid w:val="00C2466B"/>
    <w:rsid w:val="00C37C1D"/>
    <w:rsid w:val="00C415FF"/>
    <w:rsid w:val="00C55F7C"/>
    <w:rsid w:val="00C6774E"/>
    <w:rsid w:val="00C70089"/>
    <w:rsid w:val="00C72171"/>
    <w:rsid w:val="00C74B36"/>
    <w:rsid w:val="00C75358"/>
    <w:rsid w:val="00CA5295"/>
    <w:rsid w:val="00CB23C7"/>
    <w:rsid w:val="00CB727F"/>
    <w:rsid w:val="00CF2409"/>
    <w:rsid w:val="00D176B3"/>
    <w:rsid w:val="00D2684C"/>
    <w:rsid w:val="00D44479"/>
    <w:rsid w:val="00D51905"/>
    <w:rsid w:val="00D53F36"/>
    <w:rsid w:val="00D563B2"/>
    <w:rsid w:val="00D71663"/>
    <w:rsid w:val="00D83FBA"/>
    <w:rsid w:val="00D86AD1"/>
    <w:rsid w:val="00DA1011"/>
    <w:rsid w:val="00DA5434"/>
    <w:rsid w:val="00DA6C4A"/>
    <w:rsid w:val="00DB4419"/>
    <w:rsid w:val="00DE3FE4"/>
    <w:rsid w:val="00DF4B16"/>
    <w:rsid w:val="00E02C1B"/>
    <w:rsid w:val="00E234AE"/>
    <w:rsid w:val="00E30A08"/>
    <w:rsid w:val="00E31F44"/>
    <w:rsid w:val="00E35A35"/>
    <w:rsid w:val="00E40E98"/>
    <w:rsid w:val="00E41415"/>
    <w:rsid w:val="00E544FB"/>
    <w:rsid w:val="00E6441A"/>
    <w:rsid w:val="00E71EE3"/>
    <w:rsid w:val="00E80DED"/>
    <w:rsid w:val="00E8505C"/>
    <w:rsid w:val="00EA18FC"/>
    <w:rsid w:val="00EB2D0A"/>
    <w:rsid w:val="00EB64D7"/>
    <w:rsid w:val="00EB69FC"/>
    <w:rsid w:val="00EB7A5E"/>
    <w:rsid w:val="00EC0167"/>
    <w:rsid w:val="00EC28C4"/>
    <w:rsid w:val="00ED5F00"/>
    <w:rsid w:val="00EE5AF5"/>
    <w:rsid w:val="00EE6E16"/>
    <w:rsid w:val="00EF5D67"/>
    <w:rsid w:val="00F07050"/>
    <w:rsid w:val="00F07258"/>
    <w:rsid w:val="00F27DDF"/>
    <w:rsid w:val="00F3243E"/>
    <w:rsid w:val="00F42E6D"/>
    <w:rsid w:val="00F5309F"/>
    <w:rsid w:val="00F86260"/>
    <w:rsid w:val="00F96786"/>
    <w:rsid w:val="00FA0949"/>
    <w:rsid w:val="00FB3A74"/>
    <w:rsid w:val="00FC6E45"/>
    <w:rsid w:val="00FD7A54"/>
    <w:rsid w:val="00FE0FFA"/>
    <w:rsid w:val="00FE2E29"/>
    <w:rsid w:val="00FE34EB"/>
    <w:rsid w:val="00FE6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F6C"/>
    <w:pPr>
      <w:spacing w:after="0" w:line="240" w:lineRule="auto"/>
    </w:pPr>
  </w:style>
  <w:style w:type="paragraph" w:styleId="BalloonText">
    <w:name w:val="Balloon Text"/>
    <w:basedOn w:val="Normal"/>
    <w:link w:val="BalloonTextChar"/>
    <w:uiPriority w:val="99"/>
    <w:semiHidden/>
    <w:unhideWhenUsed/>
    <w:rsid w:val="00F27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 Clerk</dc:creator>
  <cp:lastModifiedBy>Default User</cp:lastModifiedBy>
  <cp:revision>10</cp:revision>
  <cp:lastPrinted>2016-08-11T17:15:00Z</cp:lastPrinted>
  <dcterms:created xsi:type="dcterms:W3CDTF">2019-08-27T23:01:00Z</dcterms:created>
  <dcterms:modified xsi:type="dcterms:W3CDTF">2019-09-09T17:52:00Z</dcterms:modified>
</cp:coreProperties>
</file>